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00" w:rsidRPr="001A7F56" w:rsidRDefault="00C10DD1" w:rsidP="00C10DD1">
      <w:pPr>
        <w:jc w:val="center"/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0DD1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ÁLOMUTAZÁS GÖRÖGORSZÁGBA</w:t>
      </w:r>
      <w:r w:rsidR="001A7F56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:</w:t>
      </w:r>
      <w:r w:rsidR="001A7F56" w:rsidRPr="001A7F56">
        <w:t xml:space="preserve"> </w:t>
      </w:r>
      <w:r w:rsidR="001A7F56" w:rsidRPr="001A7F56">
        <w:rPr>
          <w:b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Korfu, Kefalonia,</w:t>
      </w:r>
      <w:r w:rsidR="001A7F56" w:rsidRPr="001A7F56">
        <w:rPr>
          <w:b/>
          <w:color w:val="F79646" w:themeColor="accent6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A7F56" w:rsidRPr="001A7F56">
        <w:rPr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Zakinthos, Kréta, Rodosz repülővel apartmanban</w:t>
      </w:r>
    </w:p>
    <w:p w:rsidR="000611EE" w:rsidRDefault="000611EE" w:rsidP="000611EE">
      <w:pPr>
        <w:pStyle w:val="Cmsor2"/>
        <w:rPr>
          <w:u w:val="single"/>
        </w:rPr>
      </w:pPr>
      <w:r w:rsidRPr="000611EE">
        <w:drawing>
          <wp:inline distT="0" distB="0" distL="0" distR="0" wp14:anchorId="1B1E3084" wp14:editId="703805A7">
            <wp:extent cx="2084251" cy="1326382"/>
            <wp:effectExtent l="0" t="0" r="0" b="7620"/>
            <wp:docPr id="1" name="Kép 1" descr="http://ibusz.hu/sites/default/files/ibusz_travel_galery/ut_szallas/ut_szallas-1100-1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usz.hu/sites/default/files/ibusz_travel_galery/ut_szallas/ut_szallas-1100-1.313.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12" cy="13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1EE" w:rsidRDefault="000611EE" w:rsidP="000611EE">
      <w:pPr>
        <w:pStyle w:val="Cmsor2"/>
      </w:pPr>
      <w:r w:rsidRPr="000611EE">
        <w:rPr>
          <w:u w:val="single"/>
        </w:rPr>
        <w:t>Időtartam:</w:t>
      </w:r>
      <w:r>
        <w:t xml:space="preserve"> 8 nap/7 éjszaka</w:t>
      </w:r>
    </w:p>
    <w:p w:rsidR="000611EE" w:rsidRDefault="000611EE" w:rsidP="000611EE">
      <w:pPr>
        <w:pStyle w:val="Cmsor2"/>
      </w:pPr>
      <w:r w:rsidRPr="000611EE">
        <w:rPr>
          <w:u w:val="single"/>
        </w:rPr>
        <w:t>Utazás:</w:t>
      </w:r>
      <w:r>
        <w:t xml:space="preserve"> Repülővel</w:t>
      </w:r>
    </w:p>
    <w:p w:rsidR="000611EE" w:rsidRDefault="000611EE" w:rsidP="000611EE">
      <w:pPr>
        <w:pStyle w:val="Cmsor2"/>
        <w:spacing w:before="120" w:line="240" w:lineRule="auto"/>
      </w:pPr>
      <w:r>
        <w:t xml:space="preserve">Joker apartmanok foglalása esetén </w:t>
      </w:r>
      <w:proofErr w:type="spellStart"/>
      <w:r>
        <w:t>Koefun</w:t>
      </w:r>
      <w:proofErr w:type="spellEnd"/>
      <w:r>
        <w:t xml:space="preserve"> az Ön által kiválasztott időpontban biztosítjuk nyaralását. A konkrét szálláshely nevéről legkésőbb az induláskor tájékoztatjuk utasainkat. Az elhelyezés elsősorban a prospektusunkban vagy egyéb ajánlatainkban szereplő szálláshelyeken történik, a megadott szállástípusban vagy esetenként annál magasabb kategóriában. Ajánlatunk a szabad</w:t>
      </w:r>
      <w:r>
        <w:t>helyek függvényében foglalható.</w:t>
      </w:r>
    </w:p>
    <w:p w:rsidR="000611EE" w:rsidRDefault="000611EE" w:rsidP="000611EE">
      <w:pPr>
        <w:pStyle w:val="Cmsor2"/>
        <w:spacing w:before="120" w:line="240" w:lineRule="auto"/>
      </w:pPr>
      <w:r w:rsidRPr="000611EE">
        <w:rPr>
          <w:u w:val="single"/>
        </w:rPr>
        <w:t>ELHELYEZÉS:</w:t>
      </w:r>
      <w:r>
        <w:t xml:space="preserve"> 2 ágyas stúdiókban, ahol az ágyak és a konyhasarok egy légtérben kapnak helyet. A fürdőszobával/zuhanyozóval rendelkező stúdiók többsége erkélyes vagy teraszos,a konyhasarok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legszükségesebb eszközökkel felszerelt.</w:t>
      </w:r>
    </w:p>
    <w:p w:rsidR="000611EE" w:rsidRDefault="000611EE" w:rsidP="000611EE">
      <w:pPr>
        <w:pStyle w:val="Cmsor2"/>
        <w:spacing w:before="120" w:line="240" w:lineRule="auto"/>
      </w:pPr>
      <w:r w:rsidRPr="000611EE">
        <w:rPr>
          <w:u w:val="single"/>
        </w:rPr>
        <w:t>ELLÁTÁS:</w:t>
      </w:r>
      <w:r>
        <w:t xml:space="preserve"> Önellátás (menüvacsora vagy félpanzió felár ellenében foglalható)</w:t>
      </w:r>
    </w:p>
    <w:p w:rsidR="000611EE" w:rsidRDefault="000611EE" w:rsidP="000611EE">
      <w:pPr>
        <w:pStyle w:val="Cmsor2"/>
        <w:spacing w:before="120" w:line="240" w:lineRule="auto"/>
      </w:pPr>
      <w:r>
        <w:t xml:space="preserve">Joker ajánlatunk foglalása esetén minden kiegészítő szolgáltatás (fakultatív programok, autóbérlés, </w:t>
      </w:r>
      <w:r>
        <w:t>biztosítás stb.</w:t>
      </w:r>
      <w:proofErr w:type="gramStart"/>
      <w:r>
        <w:t>)igénybe</w:t>
      </w:r>
      <w:proofErr w:type="gramEnd"/>
      <w:r>
        <w:t xml:space="preserve"> vehető.</w:t>
      </w:r>
    </w:p>
    <w:p w:rsidR="000611EE" w:rsidRDefault="000611EE" w:rsidP="000611EE">
      <w:pPr>
        <w:pStyle w:val="Cmsor2"/>
        <w:spacing w:before="120" w:line="240" w:lineRule="auto"/>
      </w:pPr>
      <w:r w:rsidRPr="000611EE">
        <w:rPr>
          <w:u w:val="single"/>
        </w:rPr>
        <w:t>Szállás típusa</w:t>
      </w:r>
      <w:r>
        <w:t>: Apartmanház</w:t>
      </w:r>
    </w:p>
    <w:p w:rsidR="000611EE" w:rsidRDefault="000611EE" w:rsidP="000611EE">
      <w:pPr>
        <w:pStyle w:val="Cmsor2"/>
        <w:spacing w:before="120" w:line="240" w:lineRule="auto"/>
      </w:pPr>
      <w:r w:rsidRPr="000611EE">
        <w:rPr>
          <w:u w:val="single"/>
        </w:rPr>
        <w:t>Szál</w:t>
      </w:r>
      <w:r w:rsidRPr="000611EE">
        <w:rPr>
          <w:u w:val="single"/>
        </w:rPr>
        <w:t>lás jellemzői</w:t>
      </w:r>
      <w:r>
        <w:t>:</w:t>
      </w:r>
    </w:p>
    <w:p w:rsidR="000611EE" w:rsidRDefault="000611EE" w:rsidP="000611EE">
      <w:pPr>
        <w:pStyle w:val="Cmsor2"/>
        <w:spacing w:before="120" w:line="240" w:lineRule="auto"/>
      </w:pPr>
      <w:r w:rsidRPr="000611EE">
        <w:rPr>
          <w:u w:val="single"/>
        </w:rPr>
        <w:t>Ellátás</w:t>
      </w:r>
      <w:r>
        <w:t>:</w:t>
      </w:r>
      <w:r>
        <w:t xml:space="preserve"> </w:t>
      </w:r>
      <w:proofErr w:type="spellStart"/>
      <w:proofErr w:type="gramStart"/>
      <w:r>
        <w:t>Ellátás</w:t>
      </w:r>
      <w:proofErr w:type="spellEnd"/>
      <w:r>
        <w:t xml:space="preserve"> </w:t>
      </w:r>
      <w:r>
        <w:t xml:space="preserve"> nélkül</w:t>
      </w:r>
      <w:proofErr w:type="gramEnd"/>
    </w:p>
    <w:p w:rsidR="000611EE" w:rsidRDefault="000611EE" w:rsidP="000611EE">
      <w:pPr>
        <w:spacing w:after="0" w:line="240" w:lineRule="auto"/>
      </w:pPr>
    </w:p>
    <w:p w:rsidR="000611EE" w:rsidRPr="000611EE" w:rsidRDefault="000E75F9" w:rsidP="000611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0611EE" w:rsidRPr="000611EE">
        <w:rPr>
          <w:b/>
          <w:sz w:val="24"/>
          <w:szCs w:val="24"/>
        </w:rPr>
        <w:t>Korfu programajánló</w:t>
      </w:r>
    </w:p>
    <w:p w:rsidR="000611EE" w:rsidRPr="000E75F9" w:rsidRDefault="000E75F9" w:rsidP="000E75F9">
      <w:pPr>
        <w:spacing w:after="0" w:line="240" w:lineRule="auto"/>
      </w:pPr>
      <w:r>
        <w:t xml:space="preserve">                                             </w:t>
      </w:r>
      <w:r w:rsidR="000611EE">
        <w:t>A kirándulásokra a helyszínen, a telepített idegenvezetőnknél, valutában lehet befizetni.</w:t>
      </w:r>
    </w:p>
    <w:p w:rsidR="000611EE" w:rsidRPr="000611EE" w:rsidRDefault="000611EE" w:rsidP="000611EE">
      <w:pPr>
        <w:rPr>
          <w:b/>
          <w:color w:val="FF9900"/>
        </w:rPr>
      </w:pPr>
      <w:r w:rsidRPr="000611EE">
        <w:rPr>
          <w:b/>
          <w:color w:val="FF9900"/>
        </w:rPr>
        <w:t>Hajókirándulás BBQ-val</w:t>
      </w:r>
      <w:r w:rsidRPr="000611EE">
        <w:rPr>
          <w:b/>
          <w:color w:val="FF9900"/>
        </w:rPr>
        <w:tab/>
        <w:t xml:space="preserve">  </w:t>
      </w:r>
    </w:p>
    <w:p w:rsidR="000611EE" w:rsidRPr="000611EE" w:rsidRDefault="000611EE" w:rsidP="000611EE">
      <w:pPr>
        <w:rPr>
          <w:b/>
          <w:color w:val="FF9900"/>
        </w:rPr>
      </w:pPr>
      <w:r w:rsidRPr="000611EE">
        <w:rPr>
          <w:b/>
          <w:color w:val="FF9900"/>
        </w:rPr>
        <w:t>40 EUR/fő</w:t>
      </w:r>
    </w:p>
    <w:p w:rsidR="000611EE" w:rsidRDefault="000611EE" w:rsidP="000611EE">
      <w:r w:rsidRPr="000611EE">
        <w:rPr>
          <w:b/>
        </w:rPr>
        <w:t>A 180 fős fából készült hajó a sziget fővárosának kikötőjéből indul. Utunk először a görög szárazf</w:t>
      </w:r>
      <w:r>
        <w:rPr>
          <w:b/>
        </w:rPr>
        <w:t>öldre vezet, ahol a homokos ten</w:t>
      </w:r>
      <w:r w:rsidRPr="000611EE">
        <w:rPr>
          <w:b/>
        </w:rPr>
        <w:t>gerparton kellemes fürdőzéssel, napozással, különböző vizisportokkal tölthetjük a délelőttöt. Közben a legénység ebédet készít nekünk (grillen sült csirke, disznóhús, görögsaláta, tzatziki). Ebéd után továbbindulunk dél felé a szárazföld mentén. Kis időre megállunk a Kék Lagúnánál, ahol lehetőség lesz megmártózni a kristálytiszta vízben, és ugrálni a hajóról. Ezen a vidám programon az ebéd, és annak ideje alatt felszolgált ital (bor, üdítő) árát a befizetett összeg tartalmazza</w:t>
      </w:r>
      <w:r>
        <w:t>.</w:t>
      </w:r>
    </w:p>
    <w:p w:rsidR="000E75F9" w:rsidRPr="000E75F9" w:rsidRDefault="000611EE" w:rsidP="000611EE">
      <w:pPr>
        <w:rPr>
          <w:b/>
          <w:color w:val="FF9933"/>
        </w:rPr>
      </w:pPr>
      <w:r w:rsidRPr="000E75F9">
        <w:rPr>
          <w:b/>
          <w:color w:val="FF9933"/>
        </w:rPr>
        <w:t xml:space="preserve">Albánia </w:t>
      </w:r>
    </w:p>
    <w:p w:rsidR="000E75F9" w:rsidRPr="000E75F9" w:rsidRDefault="000611EE" w:rsidP="000611EE">
      <w:pPr>
        <w:rPr>
          <w:b/>
          <w:color w:val="FF9933"/>
        </w:rPr>
      </w:pPr>
      <w:r w:rsidRPr="000E75F9">
        <w:rPr>
          <w:b/>
          <w:color w:val="FF9933"/>
        </w:rPr>
        <w:t xml:space="preserve">40 EUR/fő </w:t>
      </w:r>
    </w:p>
    <w:p w:rsidR="000611EE" w:rsidRPr="000611EE" w:rsidRDefault="000611EE" w:rsidP="000611EE">
      <w:pPr>
        <w:rPr>
          <w:b/>
        </w:rPr>
      </w:pPr>
      <w:r w:rsidRPr="000611EE">
        <w:rPr>
          <w:b/>
        </w:rPr>
        <w:t xml:space="preserve">(+vizumdíj)Utunk során kb. 1 órás hajókázás után érjük el Albánia legdélebbi és az első világháború előtt Görögországhoz tartozó városát, Agii Szarandát. Megérkezésünk után lehetőségük nyílik egy fakultatív kirándulásra, mely során </w:t>
      </w:r>
      <w:r w:rsidRPr="000611EE">
        <w:rPr>
          <w:b/>
        </w:rPr>
        <w:lastRenderedPageBreak/>
        <w:t>ellátogathatnak Butrintba, ahol a 2000 éves múlttal rendelkező római kori város régészeti ásatások után feltárt épületeit, szobrait tekinthetik meg.</w:t>
      </w:r>
    </w:p>
    <w:p w:rsidR="000611EE" w:rsidRDefault="000611EE" w:rsidP="000611EE"/>
    <w:p w:rsidR="000E75F9" w:rsidRPr="000E75F9" w:rsidRDefault="000E75F9" w:rsidP="000611EE">
      <w:pPr>
        <w:rPr>
          <w:sz w:val="32"/>
          <w:szCs w:val="32"/>
        </w:rPr>
      </w:pPr>
      <w:r w:rsidRPr="000E75F9">
        <w:drawing>
          <wp:inline distT="0" distB="0" distL="0" distR="0">
            <wp:extent cx="2984500" cy="1899285"/>
            <wp:effectExtent l="0" t="0" r="6350" b="5715"/>
            <wp:docPr id="2" name="Kép 2" descr="http://ibusz.hu/sites/default/files/ibusz_travel_galery/ut_szallas/ut_szallas-1099-1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usz.hu/sites/default/files/ibusz_travel_galery/ut_szallas/ut_szallas-1099-1.313.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F9">
        <w:rPr>
          <w:sz w:val="32"/>
          <w:szCs w:val="32"/>
        </w:rPr>
        <w:t>JOKER Apartman</w:t>
      </w:r>
    </w:p>
    <w:p w:rsidR="000E75F9" w:rsidRPr="000E75F9" w:rsidRDefault="000E75F9" w:rsidP="000E75F9">
      <w:pPr>
        <w:pStyle w:val="Cmsor2"/>
      </w:pPr>
      <w:r w:rsidRPr="000E75F9">
        <w:rPr>
          <w:u w:val="single"/>
        </w:rPr>
        <w:t>Időtartam:</w:t>
      </w:r>
      <w:r w:rsidRPr="000E75F9">
        <w:t xml:space="preserve"> 8 nap/7 éjszaka</w:t>
      </w:r>
    </w:p>
    <w:p w:rsidR="000E75F9" w:rsidRPr="000E75F9" w:rsidRDefault="000E75F9" w:rsidP="000E75F9">
      <w:pPr>
        <w:pStyle w:val="Cmsor2"/>
      </w:pPr>
      <w:r w:rsidRPr="000E75F9">
        <w:rPr>
          <w:u w:val="single"/>
        </w:rPr>
        <w:t>Utazás:</w:t>
      </w:r>
      <w:r w:rsidRPr="000E75F9">
        <w:t xml:space="preserve"> Repülővel</w:t>
      </w:r>
    </w:p>
    <w:p w:rsidR="000E75F9" w:rsidRPr="000E75F9" w:rsidRDefault="000E75F9" w:rsidP="000E75F9">
      <w:pPr>
        <w:pStyle w:val="Cmsor2"/>
      </w:pPr>
      <w:r w:rsidRPr="000E75F9">
        <w:t xml:space="preserve">Joker apartmanok foglalása esetén </w:t>
      </w:r>
      <w:proofErr w:type="spellStart"/>
      <w:r w:rsidRPr="000E75F9">
        <w:t>Kefalónián</w:t>
      </w:r>
      <w:proofErr w:type="spellEnd"/>
      <w:r w:rsidRPr="000E75F9">
        <w:t xml:space="preserve"> Ön által kiválasztott időpontban biztosítjuk nyaralását. A konkrét szálláshely nevéről legkésőbb az induláskor tájékoztatjuk utasainkat. Az elhelyezés elsősorban a prospektusunkban vagy egyéb ajánlatainkban szereplő szálláshelyeken történik, a megadott szállástípusban vagy esetenként annál magasabb kategóriában. Ajánlatunk a szabadhelyek függvényében foglalható.</w:t>
      </w:r>
    </w:p>
    <w:p w:rsidR="000E75F9" w:rsidRPr="000E75F9" w:rsidRDefault="000E75F9" w:rsidP="000E75F9">
      <w:pPr>
        <w:pStyle w:val="Cmsor2"/>
      </w:pPr>
      <w:r w:rsidRPr="000E75F9">
        <w:rPr>
          <w:u w:val="single"/>
        </w:rPr>
        <w:t>ELHELYEZÉS:</w:t>
      </w:r>
      <w:r w:rsidRPr="000E75F9">
        <w:t xml:space="preserve"> 2 ágyas stúdiókban, ahol az ágyak és a konyhasarok egy légtérben kapnak helyet. A fürdőszobával/zuhanyozóval rendelkező stúdiók többsége erkélyes vagy teraszos,a konyhasarok </w:t>
      </w:r>
      <w:proofErr w:type="gramStart"/>
      <w:r w:rsidRPr="000E75F9">
        <w:t>a</w:t>
      </w:r>
      <w:proofErr w:type="gramEnd"/>
      <w:r w:rsidRPr="000E75F9">
        <w:t xml:space="preserve"> </w:t>
      </w:r>
      <w:proofErr w:type="spellStart"/>
      <w:r w:rsidRPr="000E75F9">
        <w:t>a</w:t>
      </w:r>
      <w:proofErr w:type="spellEnd"/>
      <w:r w:rsidRPr="000E75F9">
        <w:t xml:space="preserve"> legszükségesebb eszközökkel felszerelt.</w:t>
      </w:r>
    </w:p>
    <w:p w:rsidR="000E75F9" w:rsidRPr="000E75F9" w:rsidRDefault="000E75F9" w:rsidP="000E75F9">
      <w:pPr>
        <w:pStyle w:val="Cmsor2"/>
      </w:pPr>
      <w:r w:rsidRPr="000E75F9">
        <w:rPr>
          <w:u w:val="single"/>
        </w:rPr>
        <w:t>ELLÁTÁS:</w:t>
      </w:r>
      <w:r w:rsidRPr="000E75F9">
        <w:t xml:space="preserve"> Önellátás (menüvacsora vagy félpanzió felár ellenében foglalható)</w:t>
      </w:r>
    </w:p>
    <w:p w:rsidR="000E75F9" w:rsidRPr="000E75F9" w:rsidRDefault="000E75F9" w:rsidP="000E75F9">
      <w:pPr>
        <w:pStyle w:val="Cmsor2"/>
      </w:pPr>
      <w:r w:rsidRPr="000E75F9">
        <w:t xml:space="preserve">Joker ajánlatunk foglalása esetén minden kiegészítő szolgáltatás (fakultatív programok, autóbérlés, </w:t>
      </w:r>
      <w:r>
        <w:t>biztosítás stb.</w:t>
      </w:r>
      <w:proofErr w:type="gramStart"/>
      <w:r>
        <w:t>)igénybe</w:t>
      </w:r>
      <w:proofErr w:type="gramEnd"/>
      <w:r>
        <w:t xml:space="preserve"> vehető.</w:t>
      </w:r>
    </w:p>
    <w:p w:rsidR="000E75F9" w:rsidRPr="000E75F9" w:rsidRDefault="000E75F9" w:rsidP="000E75F9">
      <w:pPr>
        <w:pStyle w:val="Cmsor2"/>
      </w:pPr>
      <w:r w:rsidRPr="000E75F9">
        <w:rPr>
          <w:u w:val="single"/>
        </w:rPr>
        <w:t>Szállás típusa:</w:t>
      </w:r>
      <w:r>
        <w:t xml:space="preserve"> Apartmanház</w:t>
      </w:r>
    </w:p>
    <w:p w:rsidR="000E75F9" w:rsidRPr="000E75F9" w:rsidRDefault="000E75F9" w:rsidP="000E75F9">
      <w:pPr>
        <w:pStyle w:val="Cmsor2"/>
        <w:rPr>
          <w:u w:val="single"/>
        </w:rPr>
      </w:pPr>
      <w:r>
        <w:rPr>
          <w:u w:val="single"/>
        </w:rPr>
        <w:t>Szállás jellemzői:</w:t>
      </w:r>
    </w:p>
    <w:p w:rsidR="000E75F9" w:rsidRDefault="000E75F9" w:rsidP="000E75F9">
      <w:pPr>
        <w:pStyle w:val="Cmsor2"/>
      </w:pPr>
      <w:r w:rsidRPr="000E75F9">
        <w:rPr>
          <w:u w:val="single"/>
        </w:rPr>
        <w:t>Ellátás</w:t>
      </w:r>
      <w:r w:rsidRPr="000E75F9">
        <w:t xml:space="preserve">: </w:t>
      </w:r>
      <w:proofErr w:type="spellStart"/>
      <w:r w:rsidRPr="000E75F9">
        <w:t>Ellátás</w:t>
      </w:r>
      <w:proofErr w:type="spellEnd"/>
      <w:r w:rsidRPr="000E75F9">
        <w:t xml:space="preserve"> nélkü</w:t>
      </w:r>
      <w:r>
        <w:t>l</w:t>
      </w:r>
    </w:p>
    <w:p w:rsidR="000E75F9" w:rsidRDefault="000E75F9" w:rsidP="000E75F9"/>
    <w:p w:rsidR="000E75F9" w:rsidRPr="000E75F9" w:rsidRDefault="000E75F9" w:rsidP="000E75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</w:t>
      </w:r>
      <w:r w:rsidRPr="000E75F9">
        <w:rPr>
          <w:b/>
        </w:rPr>
        <w:t>Kefalonia programajánló</w:t>
      </w:r>
    </w:p>
    <w:p w:rsidR="000E75F9" w:rsidRDefault="000E75F9" w:rsidP="000E75F9">
      <w:pPr>
        <w:spacing w:after="0" w:line="240" w:lineRule="auto"/>
      </w:pPr>
      <w:r>
        <w:t xml:space="preserve">                                              </w:t>
      </w:r>
      <w:r>
        <w:t>A kirándulások a helyszínen Euroban, telepített idegenvezetőinknél fizethetők be.</w:t>
      </w:r>
    </w:p>
    <w:p w:rsidR="000E75F9" w:rsidRPr="000E75F9" w:rsidRDefault="000E75F9" w:rsidP="000E75F9">
      <w:pPr>
        <w:spacing w:after="0" w:line="240" w:lineRule="auto"/>
      </w:pPr>
    </w:p>
    <w:p w:rsidR="000E75F9" w:rsidRPr="000E75F9" w:rsidRDefault="000E75F9" w:rsidP="000E75F9">
      <w:pPr>
        <w:rPr>
          <w:b/>
          <w:color w:val="C00000"/>
        </w:rPr>
      </w:pPr>
      <w:r w:rsidRPr="000E75F9">
        <w:rPr>
          <w:b/>
          <w:color w:val="C00000"/>
        </w:rPr>
        <w:t>Kirándulás Ithaka szigetére 36 EUR</w:t>
      </w:r>
    </w:p>
    <w:p w:rsidR="000611EE" w:rsidRPr="000E75F9" w:rsidRDefault="000E75F9" w:rsidP="000E75F9">
      <w:pPr>
        <w:rPr>
          <w:b/>
        </w:rPr>
      </w:pPr>
      <w:r w:rsidRPr="000E75F9">
        <w:rPr>
          <w:b/>
        </w:rPr>
        <w:t>Ithaka az európai kultúra emblematikus helye, a mitológiai hős, Odüsszeusz birodalma, ahol ma is megfogja a látogatót a hely szelleme. Ithaka néhány ezer lakosú, a tömeges turizmustól tökéletesen érintetlen kis sziget, smaragdzöld vizű öblökkel, magas hegyekkel, nagyrészt lakatlan falvakkal. Alkalom nyílik sétára, nézelődésre Sztavroszban, a hegyi falucskában, Kioniban, a szélmalmairól nevezetes kis kikötőben, és Vathiban, a zárt öböl partján fekvő „fővárosban”.</w:t>
      </w:r>
    </w:p>
    <w:p w:rsidR="000611EE" w:rsidRDefault="000611EE" w:rsidP="000611EE"/>
    <w:p w:rsidR="000611EE" w:rsidRDefault="000611EE" w:rsidP="000611EE"/>
    <w:p w:rsidR="000611EE" w:rsidRDefault="000611EE" w:rsidP="000611EE"/>
    <w:p w:rsidR="000611EE" w:rsidRDefault="000611EE" w:rsidP="000611EE"/>
    <w:p w:rsidR="000611EE" w:rsidRDefault="000611EE" w:rsidP="000611EE"/>
    <w:p w:rsidR="000611EE" w:rsidRDefault="000611EE" w:rsidP="000611EE"/>
    <w:p w:rsidR="000611EE" w:rsidRDefault="000611EE" w:rsidP="000611EE"/>
    <w:p w:rsidR="000611EE" w:rsidRDefault="000611EE" w:rsidP="000611EE"/>
    <w:p w:rsidR="000611EE" w:rsidRPr="000611EE" w:rsidRDefault="000611EE" w:rsidP="000611EE"/>
    <w:sectPr w:rsidR="000611EE" w:rsidRPr="000611EE" w:rsidSect="000E75F9">
      <w:pgSz w:w="12240" w:h="15840" w:code="1"/>
      <w:pgMar w:top="0" w:right="73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1"/>
    <w:rsid w:val="000611EE"/>
    <w:rsid w:val="000E75F9"/>
    <w:rsid w:val="001A7F56"/>
    <w:rsid w:val="00C10DD1"/>
    <w:rsid w:val="00E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61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61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1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061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61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61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1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061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493B-1007-41EA-9159-475CE8B1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Aegon Magyarország Biztosító zRt.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Gazdag, Katalin</dc:creator>
  <cp:lastModifiedBy>Gazdag, Katalin</cp:lastModifiedBy>
  <cp:revision>4</cp:revision>
  <dcterms:created xsi:type="dcterms:W3CDTF">2013-05-20T19:31:00Z</dcterms:created>
  <dcterms:modified xsi:type="dcterms:W3CDTF">2013-05-21T05:21:00Z</dcterms:modified>
</cp:coreProperties>
</file>